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26A551EF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F529B6">
        <w:rPr>
          <w:rFonts w:asciiTheme="minorHAnsi" w:hAnsiTheme="minorHAnsi" w:cstheme="minorHAnsi"/>
          <w:color w:val="000000" w:themeColor="text1"/>
          <w:sz w:val="22"/>
          <w:szCs w:val="22"/>
        </w:rPr>
        <w:t>51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00-2022-XXX</w:t>
      </w:r>
    </w:p>
    <w:p w14:paraId="60D1941A" w14:textId="788FADCE" w:rsidR="00635287" w:rsidRPr="0078493D" w:rsidRDefault="0078493D" w:rsidP="002A185A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F529B6" w:rsidRPr="00F529B6">
        <w:rPr>
          <w:rFonts w:asciiTheme="minorHAnsi" w:hAnsiTheme="minorHAnsi" w:cstheme="minorHAnsi"/>
          <w:color w:val="000000" w:themeColor="text1"/>
          <w:sz w:val="22"/>
          <w:szCs w:val="22"/>
        </w:rPr>
        <w:t>Orden ETD/806/2022, de 26 de julio, por la que se establecen las bases reguladoras para la concesión de ayudas para proyectos tractores 5G de digitalización sectorial, y se convoca la concesión de ayudas para la financiación de proyectos del Programa Único Sectorial 2022, en el marco del Plan de Recuperación, Transformación y Resiliencia</w:t>
      </w:r>
    </w:p>
    <w:p w14:paraId="2FD66104" w14:textId="1DB802FF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9A1749">
        <w:rPr>
          <w:rFonts w:cstheme="minorHAnsi"/>
          <w:color w:val="000000"/>
        </w:rPr>
        <w:t xml:space="preserve">entidad </w:t>
      </w:r>
      <w:r w:rsidR="00036271" w:rsidRPr="000F40D3">
        <w:rPr>
          <w:rFonts w:cstheme="minorHAnsi"/>
        </w:rPr>
        <w:t xml:space="preserve">propuesta </w:t>
      </w:r>
      <w:r w:rsidR="009A1749" w:rsidRPr="000F40D3">
        <w:rPr>
          <w:rFonts w:cstheme="minorHAnsi"/>
        </w:rPr>
        <w:t>como</w:t>
      </w:r>
      <w:r w:rsidR="00036271" w:rsidRPr="000F40D3">
        <w:rPr>
          <w:rFonts w:cstheme="minorHAnsi"/>
        </w:rPr>
        <w:t xml:space="preserve"> subcontrat</w:t>
      </w:r>
      <w:r w:rsidR="009A1749" w:rsidRPr="000F40D3">
        <w:rPr>
          <w:rFonts w:cstheme="minorHAnsi"/>
        </w:rPr>
        <w:t>ista</w:t>
      </w:r>
      <w:r w:rsidR="00036271" w:rsidRPr="000F40D3">
        <w:rPr>
          <w:rFonts w:cstheme="minorHAnsi"/>
        </w:rPr>
        <w:t xml:space="preserve"> por parte de</w:t>
      </w:r>
      <w:r w:rsidR="009A1749" w:rsidRPr="000F40D3">
        <w:rPr>
          <w:rFonts w:cstheme="minorHAnsi"/>
        </w:rPr>
        <w:t xml:space="preserve"> </w:t>
      </w:r>
      <w:r w:rsidR="00036271" w:rsidRPr="000F40D3">
        <w:rPr>
          <w:rFonts w:cstheme="minorHAnsi"/>
        </w:rPr>
        <w:t>l</w:t>
      </w:r>
      <w:r w:rsidR="009A1749" w:rsidRPr="000F40D3">
        <w:rPr>
          <w:rFonts w:cstheme="minorHAnsi"/>
        </w:rPr>
        <w:t>a</w:t>
      </w:r>
      <w:r w:rsidR="00036271" w:rsidRPr="000F40D3">
        <w:rPr>
          <w:rFonts w:cstheme="minorHAnsi"/>
        </w:rPr>
        <w:t xml:space="preserve"> </w:t>
      </w:r>
      <w:r w:rsidR="009A1749" w:rsidRPr="000F40D3">
        <w:rPr>
          <w:rFonts w:cstheme="minorHAnsi"/>
        </w:rPr>
        <w:t xml:space="preserve">entidad </w:t>
      </w:r>
      <w:r w:rsidR="00036271" w:rsidRPr="000F40D3">
        <w:rPr>
          <w:rFonts w:cstheme="minorHAnsi"/>
        </w:rPr>
        <w:t>beneficiari</w:t>
      </w:r>
      <w:r w:rsidR="009A1749" w:rsidRPr="000F40D3">
        <w:rPr>
          <w:rFonts w:cstheme="minorHAnsi"/>
        </w:rPr>
        <w:t>a</w:t>
      </w:r>
      <w:r w:rsidR="00036271">
        <w:rPr>
          <w:rFonts w:cstheme="minorHAnsi"/>
          <w:color w:val="000000"/>
        </w:rPr>
        <w:t xml:space="preserve"> </w:t>
      </w:r>
      <w:r w:rsidR="00036271" w:rsidRPr="00E539A6">
        <w:rPr>
          <w:rFonts w:cstheme="minorHAnsi"/>
          <w:color w:val="000000"/>
        </w:rPr>
        <w:t xml:space="preserve"> </w:t>
      </w:r>
      <w:r w:rsidR="00036271" w:rsidRPr="00D641CC">
        <w:rPr>
          <w:rFonts w:cstheme="minorHAnsi"/>
          <w:color w:val="000000"/>
        </w:rPr>
        <w:t>[…]</w:t>
      </w:r>
      <w:r w:rsidR="000F40D3">
        <w:rPr>
          <w:rFonts w:cstheme="minorHAnsi"/>
          <w:color w:val="000000"/>
        </w:rPr>
        <w:t xml:space="preserve"> </w:t>
      </w:r>
      <w:r w:rsidRPr="00E539A6">
        <w:rPr>
          <w:rFonts w:cstheme="minorHAnsi"/>
          <w:color w:val="000000"/>
        </w:rPr>
        <w:t xml:space="preserve">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444D6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0275E" w14:textId="77777777" w:rsidR="00657F8F" w:rsidRDefault="00657F8F" w:rsidP="008F1087">
      <w:pPr>
        <w:spacing w:after="0" w:line="240" w:lineRule="auto"/>
      </w:pPr>
      <w:r>
        <w:separator/>
      </w:r>
    </w:p>
  </w:endnote>
  <w:endnote w:type="continuationSeparator" w:id="0">
    <w:p w14:paraId="07A6BFA3" w14:textId="77777777" w:rsidR="00657F8F" w:rsidRDefault="00657F8F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353C3" w14:textId="77777777" w:rsidR="00657F8F" w:rsidRDefault="00657F8F" w:rsidP="008F1087">
      <w:pPr>
        <w:spacing w:after="0" w:line="240" w:lineRule="auto"/>
      </w:pPr>
      <w:r>
        <w:separator/>
      </w:r>
    </w:p>
  </w:footnote>
  <w:footnote w:type="continuationSeparator" w:id="0">
    <w:p w14:paraId="2A3BFA67" w14:textId="77777777" w:rsidR="00657F8F" w:rsidRDefault="00657F8F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36271"/>
    <w:rsid w:val="000470BE"/>
    <w:rsid w:val="00076118"/>
    <w:rsid w:val="000B79DB"/>
    <w:rsid w:val="000F40D3"/>
    <w:rsid w:val="001157D4"/>
    <w:rsid w:val="00116EEE"/>
    <w:rsid w:val="00122AEE"/>
    <w:rsid w:val="0015126C"/>
    <w:rsid w:val="00154410"/>
    <w:rsid w:val="00171E21"/>
    <w:rsid w:val="002572C3"/>
    <w:rsid w:val="002730B5"/>
    <w:rsid w:val="00274D73"/>
    <w:rsid w:val="0028021A"/>
    <w:rsid w:val="002A185A"/>
    <w:rsid w:val="00337837"/>
    <w:rsid w:val="00344140"/>
    <w:rsid w:val="003A57EF"/>
    <w:rsid w:val="00444D66"/>
    <w:rsid w:val="00471258"/>
    <w:rsid w:val="004802CA"/>
    <w:rsid w:val="004A1677"/>
    <w:rsid w:val="004F6006"/>
    <w:rsid w:val="00511ECA"/>
    <w:rsid w:val="005706FB"/>
    <w:rsid w:val="00606D41"/>
    <w:rsid w:val="0063082D"/>
    <w:rsid w:val="00635287"/>
    <w:rsid w:val="00657F8F"/>
    <w:rsid w:val="00690F08"/>
    <w:rsid w:val="006F0D98"/>
    <w:rsid w:val="0073057F"/>
    <w:rsid w:val="00747CB9"/>
    <w:rsid w:val="0077366C"/>
    <w:rsid w:val="0078493D"/>
    <w:rsid w:val="007938B0"/>
    <w:rsid w:val="0080008E"/>
    <w:rsid w:val="00820EE4"/>
    <w:rsid w:val="0086746C"/>
    <w:rsid w:val="008D41BC"/>
    <w:rsid w:val="008F104E"/>
    <w:rsid w:val="008F1087"/>
    <w:rsid w:val="00953416"/>
    <w:rsid w:val="009A1749"/>
    <w:rsid w:val="009C05A2"/>
    <w:rsid w:val="009E005E"/>
    <w:rsid w:val="009F1706"/>
    <w:rsid w:val="00A023D0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E343C2"/>
    <w:rsid w:val="00ED5E3D"/>
    <w:rsid w:val="00EE2AC7"/>
    <w:rsid w:val="00F3603B"/>
    <w:rsid w:val="00F529B6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9A1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C9C920-FC8E-4AF1-B2A5-86811863D7AB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0B6C20C5-C76B-4B98-AFA7-F626A4E63243}"/>
</file>

<file path=customXml/itemProps4.xml><?xml version="1.0" encoding="utf-8"?>
<ds:datastoreItem xmlns:ds="http://schemas.openxmlformats.org/officeDocument/2006/customXml" ds:itemID="{5C86B4DA-4124-41A5-9C12-D064A6725D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2024-01-30T10:04:00Z</dcterms:created>
  <dcterms:modified xsi:type="dcterms:W3CDTF">2024-01-30T12:56:00Z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